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78" w:rsidRPr="00781878" w:rsidRDefault="00AA5C75" w:rsidP="00781878">
      <w:pPr>
        <w:rPr>
          <w:rFonts w:eastAsia="Times New Roman"/>
          <w:b/>
          <w:bCs/>
          <w:sz w:val="28"/>
          <w:szCs w:val="28"/>
          <w:lang w:bidi="ru-RU"/>
        </w:rPr>
      </w:pPr>
      <w:r>
        <w:rPr>
          <w:rFonts w:eastAsia="Times New Roman"/>
          <w:b/>
          <w:bCs/>
          <w:sz w:val="28"/>
          <w:szCs w:val="28"/>
          <w:lang w:bidi="ru-RU"/>
        </w:rPr>
        <w:t>Письмо № 864 от 13.09</w:t>
      </w:r>
      <w:r w:rsidR="00781878" w:rsidRPr="00781878">
        <w:rPr>
          <w:rFonts w:eastAsia="Times New Roman"/>
          <w:b/>
          <w:bCs/>
          <w:sz w:val="28"/>
          <w:szCs w:val="28"/>
          <w:lang w:bidi="ru-RU"/>
        </w:rPr>
        <w:t xml:space="preserve">.2024г.  </w:t>
      </w:r>
    </w:p>
    <w:p w:rsidR="00781878" w:rsidRPr="00781878" w:rsidRDefault="00781878" w:rsidP="00781878">
      <w:pPr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</w:t>
      </w:r>
    </w:p>
    <w:p w:rsidR="00781878" w:rsidRPr="00781878" w:rsidRDefault="00781878" w:rsidP="00781878">
      <w:pPr>
        <w:jc w:val="both"/>
        <w:rPr>
          <w:rFonts w:eastAsia="Times New Roman"/>
          <w:b/>
          <w:bCs/>
          <w:sz w:val="28"/>
          <w:szCs w:val="28"/>
          <w:lang w:bidi="ru-RU"/>
        </w:rPr>
      </w:pPr>
      <w:bookmarkStart w:id="0" w:name="_GoBack"/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О проведении </w:t>
      </w:r>
      <w:r w:rsidR="00AA5C75">
        <w:rPr>
          <w:rFonts w:eastAsia="Times New Roman"/>
          <w:b/>
          <w:bCs/>
          <w:sz w:val="28"/>
          <w:szCs w:val="28"/>
          <w:lang w:bidi="ru-RU"/>
        </w:rPr>
        <w:t>Всероссийского</w:t>
      </w:r>
      <w:r w:rsidR="00AA5C75" w:rsidRPr="00AA5C75">
        <w:rPr>
          <w:rFonts w:eastAsia="Times New Roman"/>
          <w:b/>
          <w:bCs/>
          <w:sz w:val="28"/>
          <w:szCs w:val="28"/>
          <w:lang w:bidi="ru-RU"/>
        </w:rPr>
        <w:t xml:space="preserve"> </w:t>
      </w:r>
      <w:r w:rsidR="00AA5C75">
        <w:rPr>
          <w:rFonts w:eastAsia="Times New Roman"/>
          <w:b/>
          <w:bCs/>
          <w:sz w:val="28"/>
          <w:szCs w:val="28"/>
          <w:lang w:bidi="ru-RU"/>
        </w:rPr>
        <w:t>фестиваля</w:t>
      </w:r>
      <w:r w:rsidR="00AA5C75" w:rsidRPr="00AA5C75">
        <w:rPr>
          <w:rFonts w:eastAsia="Times New Roman"/>
          <w:b/>
          <w:bCs/>
          <w:sz w:val="28"/>
          <w:szCs w:val="28"/>
          <w:lang w:bidi="ru-RU"/>
        </w:rPr>
        <w:t xml:space="preserve"> моноспектаклей по произведениям А.С. Пушкина «Солнце русской поэзии»</w:t>
      </w:r>
    </w:p>
    <w:bookmarkEnd w:id="0"/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     </w:t>
      </w: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Руководителям ОО     </w:t>
      </w: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                      </w:t>
      </w:r>
    </w:p>
    <w:p w:rsidR="00781878" w:rsidRPr="00781878" w:rsidRDefault="00781878" w:rsidP="00781878">
      <w:pPr>
        <w:ind w:firstLine="851"/>
        <w:jc w:val="both"/>
        <w:rPr>
          <w:rFonts w:eastAsia="Times New Roman"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</w:t>
      </w:r>
    </w:p>
    <w:p w:rsidR="00AA5C75" w:rsidRPr="00AA5C75" w:rsidRDefault="00AA5C75" w:rsidP="00AA5C75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  </w:t>
      </w:r>
      <w:proofErr w:type="gramStart"/>
      <w:r w:rsidRPr="00AA5C75">
        <w:rPr>
          <w:rFonts w:eastAsia="Times New Roman"/>
          <w:sz w:val="28"/>
          <w:szCs w:val="28"/>
          <w:lang w:eastAsia="en-US"/>
        </w:rPr>
        <w:t>В соответствии с письмом ФГБУ «Российская академия образования» от 06.09.2024 № ОВ-376/05</w:t>
      </w:r>
      <w:r>
        <w:rPr>
          <w:rFonts w:eastAsia="Times New Roman"/>
          <w:sz w:val="28"/>
          <w:szCs w:val="28"/>
          <w:lang w:eastAsia="en-US"/>
        </w:rPr>
        <w:t>, также на основании письма</w:t>
      </w:r>
      <w:r w:rsidRPr="00AA5C75">
        <w:rPr>
          <w:rFonts w:eastAsia="Times New Roman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Министерства</w:t>
      </w:r>
      <w:r w:rsidRPr="00AA5C75">
        <w:rPr>
          <w:rFonts w:eastAsia="Times New Roman"/>
          <w:sz w:val="28"/>
          <w:szCs w:val="28"/>
          <w:lang w:eastAsia="en-US"/>
        </w:rPr>
        <w:t xml:space="preserve"> образования и науки Республики Дагестан</w:t>
      </w:r>
      <w:r>
        <w:rPr>
          <w:rFonts w:eastAsia="Times New Roman"/>
          <w:sz w:val="28"/>
          <w:szCs w:val="28"/>
          <w:lang w:eastAsia="en-US"/>
        </w:rPr>
        <w:t xml:space="preserve"> № 06-14074/06-18/24 от 13.09.2024г МКУ «Управление образования» </w:t>
      </w:r>
      <w:r w:rsidRPr="00AA5C75">
        <w:rPr>
          <w:rFonts w:eastAsia="Times New Roman"/>
          <w:sz w:val="28"/>
          <w:szCs w:val="28"/>
          <w:lang w:eastAsia="en-US"/>
        </w:rPr>
        <w:t xml:space="preserve"> информирует о том, что в период с 1 сентября по  30 ноября 2024 года проводится Всероссийский фестиваль моноспектаклей по произведениям А.С. Пушкина «Солнце русской поэзии» среди общеобразовательных организаций</w:t>
      </w:r>
      <w:proofErr w:type="gramEnd"/>
      <w:r w:rsidRPr="00AA5C75">
        <w:rPr>
          <w:rFonts w:eastAsia="Times New Roman"/>
          <w:sz w:val="28"/>
          <w:szCs w:val="28"/>
          <w:lang w:eastAsia="en-US"/>
        </w:rPr>
        <w:t xml:space="preserve"> (далее – Фестиваль).</w:t>
      </w:r>
    </w:p>
    <w:p w:rsidR="00AA5C75" w:rsidRPr="00AA5C75" w:rsidRDefault="00AA5C75" w:rsidP="00AA5C75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   </w:t>
      </w:r>
      <w:proofErr w:type="gramStart"/>
      <w:r w:rsidRPr="00AA5C75">
        <w:rPr>
          <w:rFonts w:eastAsia="Times New Roman"/>
          <w:sz w:val="28"/>
          <w:szCs w:val="28"/>
          <w:lang w:eastAsia="en-US"/>
        </w:rPr>
        <w:t>Фестиваль проводится с целью содействия развития творческих способностей детей и молодежи, формирование у обучающихся духовной культуры и бережного отношения к историческому и культурному наследию страны средствами театрального искусства.</w:t>
      </w:r>
      <w:proofErr w:type="gramEnd"/>
    </w:p>
    <w:p w:rsidR="00AA5C75" w:rsidRPr="00AA5C75" w:rsidRDefault="00AA5C75" w:rsidP="00AA5C75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 </w:t>
      </w:r>
      <w:r w:rsidRPr="00AA5C75">
        <w:rPr>
          <w:rFonts w:eastAsia="Times New Roman"/>
          <w:sz w:val="28"/>
          <w:szCs w:val="28"/>
          <w:lang w:eastAsia="en-US"/>
        </w:rPr>
        <w:t xml:space="preserve">В Фестивале могут принять участие </w:t>
      </w:r>
      <w:proofErr w:type="gramStart"/>
      <w:r w:rsidRPr="00AA5C75">
        <w:rPr>
          <w:rFonts w:eastAsia="Times New Roman"/>
          <w:sz w:val="28"/>
          <w:szCs w:val="28"/>
          <w:lang w:eastAsia="en-US"/>
        </w:rPr>
        <w:t>обучающиеся</w:t>
      </w:r>
      <w:proofErr w:type="gramEnd"/>
      <w:r w:rsidRPr="00AA5C75">
        <w:rPr>
          <w:rFonts w:eastAsia="Times New Roman"/>
          <w:sz w:val="28"/>
          <w:szCs w:val="28"/>
          <w:lang w:eastAsia="en-US"/>
        </w:rPr>
        <w:t xml:space="preserve"> общеобразовательных организаций в возрасте от 6 до 18 лет (включительно). Возраст участников определяется по состоянию на 1 сентября 2024 года.</w:t>
      </w:r>
    </w:p>
    <w:p w:rsidR="00AA5C75" w:rsidRPr="00AA5C75" w:rsidRDefault="00AA5C75" w:rsidP="00AA5C75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 </w:t>
      </w:r>
      <w:r w:rsidRPr="00AA5C75">
        <w:rPr>
          <w:rFonts w:eastAsia="Times New Roman"/>
          <w:sz w:val="28"/>
          <w:szCs w:val="28"/>
          <w:lang w:eastAsia="en-US"/>
        </w:rPr>
        <w:t>Для участия в Фестивале принимаются видеоролики моноспектаклей по поэтическим и прозаическим произведениям А.С. Пушкина.</w:t>
      </w:r>
    </w:p>
    <w:p w:rsidR="00AA5C75" w:rsidRPr="00AA5C75" w:rsidRDefault="00AA5C75" w:rsidP="00AA5C75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 w:rsidRPr="00AA5C75">
        <w:rPr>
          <w:rFonts w:eastAsia="Times New Roman"/>
          <w:sz w:val="28"/>
          <w:szCs w:val="28"/>
          <w:lang w:eastAsia="en-US"/>
        </w:rPr>
        <w:t>Сроки, условия и порядок проведения Фестиваля указывается в Положении (Положение прилагается).</w:t>
      </w:r>
    </w:p>
    <w:p w:rsidR="00AA5C75" w:rsidRPr="00AA5C75" w:rsidRDefault="00AA5C75" w:rsidP="00AA5C75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 w:rsidRPr="00AA5C75">
        <w:rPr>
          <w:rFonts w:eastAsia="Times New Roman"/>
          <w:sz w:val="28"/>
          <w:szCs w:val="28"/>
          <w:lang w:eastAsia="en-US"/>
        </w:rPr>
        <w:t>Все участники Фестиваля получают Сертификат участника (школьники, руководители).</w:t>
      </w:r>
    </w:p>
    <w:p w:rsidR="00AA5C75" w:rsidRPr="00AA5C75" w:rsidRDefault="00AA5C75" w:rsidP="00AA5C75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u w:val="single"/>
          <w:lang w:eastAsia="en-US"/>
        </w:rPr>
      </w:pPr>
      <w:r w:rsidRPr="00AA5C75">
        <w:rPr>
          <w:rFonts w:eastAsia="Times New Roman"/>
          <w:sz w:val="28"/>
          <w:szCs w:val="28"/>
          <w:lang w:eastAsia="en-US"/>
        </w:rPr>
        <w:t xml:space="preserve">Контактные данные организационного комитета Фестиваля: </w:t>
      </w:r>
      <w:proofErr w:type="spellStart"/>
      <w:r w:rsidRPr="00AA5C75">
        <w:rPr>
          <w:rFonts w:eastAsia="Times New Roman"/>
          <w:sz w:val="28"/>
          <w:szCs w:val="28"/>
          <w:u w:val="single"/>
          <w:lang w:eastAsia="en-US"/>
        </w:rPr>
        <w:t>center-metod</w:t>
      </w:r>
      <w:proofErr w:type="spellEnd"/>
      <w:r w:rsidRPr="00AA5C75">
        <w:rPr>
          <w:rFonts w:eastAsia="Times New Roman"/>
          <w:sz w:val="28"/>
          <w:szCs w:val="28"/>
          <w:u w:val="single"/>
          <w:lang w:eastAsia="en-US"/>
        </w:rPr>
        <w:t>-</w:t>
      </w:r>
    </w:p>
    <w:p w:rsidR="00AA5C75" w:rsidRPr="00AA5C75" w:rsidRDefault="00AA5C75" w:rsidP="00AA5C75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 w:rsidRPr="00AA5C75">
        <w:rPr>
          <w:rFonts w:eastAsia="Times New Roman"/>
          <w:sz w:val="28"/>
          <w:szCs w:val="28"/>
          <w:u w:val="single"/>
          <w:lang w:eastAsia="en-US"/>
        </w:rPr>
        <w:t>rao@mail.ru</w:t>
      </w:r>
      <w:r w:rsidRPr="00AA5C75">
        <w:rPr>
          <w:rFonts w:eastAsia="Times New Roman"/>
          <w:sz w:val="28"/>
          <w:szCs w:val="28"/>
          <w:lang w:eastAsia="en-US"/>
        </w:rPr>
        <w:t>.</w:t>
      </w:r>
    </w:p>
    <w:p w:rsidR="00781878" w:rsidRPr="00781878" w:rsidRDefault="00781878" w:rsidP="00781878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781878" w:rsidRPr="00781878" w:rsidRDefault="00781878" w:rsidP="00781878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781878" w:rsidRPr="00781878" w:rsidRDefault="00781878" w:rsidP="00781878">
      <w:pPr>
        <w:spacing w:line="276" w:lineRule="auto"/>
        <w:ind w:left="53" w:right="18"/>
        <w:jc w:val="both"/>
        <w:rPr>
          <w:i/>
          <w:szCs w:val="28"/>
        </w:rPr>
      </w:pP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  <w:r w:rsidRPr="00781878">
        <w:rPr>
          <w:b/>
          <w:sz w:val="28"/>
          <w:szCs w:val="28"/>
        </w:rPr>
        <w:t>Начальник</w:t>
      </w: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  <w:r w:rsidRPr="00781878">
        <w:rPr>
          <w:b/>
          <w:sz w:val="28"/>
          <w:szCs w:val="28"/>
        </w:rPr>
        <w:t>МКУ «Управление образования»                                   Исаева Х.Н..</w:t>
      </w: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Исп.: Гасанова С.А  </w:t>
      </w: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тел.: 8963-793-92-48     </w:t>
      </w: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                                                                     </w:t>
      </w:r>
    </w:p>
    <w:p w:rsidR="00781878" w:rsidRPr="00781878" w:rsidRDefault="00781878" w:rsidP="00781878">
      <w:pPr>
        <w:widowControl w:val="0"/>
        <w:ind w:firstLine="709"/>
        <w:jc w:val="right"/>
        <w:rPr>
          <w:i/>
          <w:sz w:val="20"/>
          <w:szCs w:val="20"/>
        </w:rPr>
      </w:pPr>
    </w:p>
    <w:p w:rsidR="007831AA" w:rsidRDefault="007831AA"/>
    <w:sectPr w:rsidR="00783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01"/>
    <w:rsid w:val="00146B01"/>
    <w:rsid w:val="00781878"/>
    <w:rsid w:val="007831AA"/>
    <w:rsid w:val="00AA5C75"/>
    <w:rsid w:val="00DB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2024-09-13T13:53:00Z</dcterms:created>
  <dcterms:modified xsi:type="dcterms:W3CDTF">2024-09-13T13:53:00Z</dcterms:modified>
</cp:coreProperties>
</file>